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C2B47" w14:textId="5D6024D9" w:rsidR="00FF6AC7" w:rsidRPr="0066556C" w:rsidRDefault="00557C50" w:rsidP="0066556C">
      <w:pPr>
        <w:spacing w:line="360" w:lineRule="auto"/>
        <w:ind w:left="-720" w:right="-720"/>
        <w:jc w:val="center"/>
        <w:rPr>
          <w:rFonts w:cs="Arial"/>
          <w:b/>
          <w:sz w:val="22"/>
          <w:szCs w:val="22"/>
        </w:rPr>
      </w:pPr>
      <w:r w:rsidRPr="0066556C">
        <w:rPr>
          <w:rFonts w:cs="Arial"/>
          <w:b/>
          <w:sz w:val="22"/>
          <w:szCs w:val="22"/>
        </w:rPr>
        <w:t>ACKNOWLEDGEMENT OF RECEIPT OF PRIVACY PRACTICES</w:t>
      </w:r>
    </w:p>
    <w:p w14:paraId="13ED0CAF" w14:textId="18854E54" w:rsidR="00557C50" w:rsidRPr="0066556C" w:rsidRDefault="00557C50" w:rsidP="0066556C">
      <w:pPr>
        <w:spacing w:line="360" w:lineRule="auto"/>
        <w:ind w:left="-720" w:right="-720"/>
        <w:rPr>
          <w:rFonts w:cs="Arial"/>
          <w:sz w:val="22"/>
          <w:szCs w:val="22"/>
        </w:rPr>
      </w:pPr>
      <w:r w:rsidRPr="0066556C">
        <w:rPr>
          <w:rFonts w:cs="Arial"/>
          <w:sz w:val="22"/>
          <w:szCs w:val="22"/>
        </w:rPr>
        <w:t xml:space="preserve">I understand that as part of my healthcare, </w:t>
      </w:r>
      <w:r w:rsidR="0085112C">
        <w:rPr>
          <w:rFonts w:cs="Arial"/>
          <w:sz w:val="22"/>
          <w:szCs w:val="22"/>
        </w:rPr>
        <w:t>Transitions Therapeutic Services of North Texas, PLLC</w:t>
      </w:r>
      <w:r w:rsidRPr="0066556C">
        <w:rPr>
          <w:rFonts w:cs="Arial"/>
          <w:sz w:val="22"/>
          <w:szCs w:val="22"/>
        </w:rPr>
        <w:t>, originates and maintains health records describing my health history, symptoms, evaluations and test results, diagnosis, treatment and any plans for future care or treatment.  I understand that this information is utilized to plan my care and treatment, to bill for services provided to me, to communicate with other healthcare providers and other routine healthcare operations such as assessing quality and reviewing competence of healthcare professions.</w:t>
      </w:r>
    </w:p>
    <w:p w14:paraId="3EF63512" w14:textId="5030B206" w:rsidR="00557C50" w:rsidRPr="0066556C" w:rsidRDefault="0085112C" w:rsidP="0066556C">
      <w:pPr>
        <w:spacing w:line="360" w:lineRule="auto"/>
        <w:ind w:left="-720" w:right="-720"/>
        <w:rPr>
          <w:rFonts w:cs="Arial"/>
          <w:sz w:val="22"/>
          <w:szCs w:val="22"/>
        </w:rPr>
      </w:pPr>
      <w:r>
        <w:rPr>
          <w:rFonts w:cs="Arial"/>
          <w:sz w:val="22"/>
          <w:szCs w:val="22"/>
        </w:rPr>
        <w:t>Transitions Therapeutic Services’,</w:t>
      </w:r>
      <w:r w:rsidR="00557C50" w:rsidRPr="0066556C">
        <w:rPr>
          <w:rFonts w:cs="Arial"/>
          <w:sz w:val="22"/>
          <w:szCs w:val="22"/>
        </w:rPr>
        <w:t xml:space="preserve"> </w:t>
      </w:r>
      <w:r w:rsidR="00557C50" w:rsidRPr="0066556C">
        <w:rPr>
          <w:rFonts w:cs="Arial"/>
          <w:i/>
          <w:sz w:val="22"/>
          <w:szCs w:val="22"/>
        </w:rPr>
        <w:t>Notice of Privacy Practices</w:t>
      </w:r>
      <w:r w:rsidR="00557C50" w:rsidRPr="0066556C">
        <w:rPr>
          <w:rFonts w:cs="Arial"/>
          <w:sz w:val="22"/>
          <w:szCs w:val="22"/>
        </w:rPr>
        <w:t xml:space="preserve"> provides specific information and thorough description of how my personal health information may now be used and disclosed, I have been provided a copy of or access to the </w:t>
      </w:r>
      <w:r w:rsidR="00557C50" w:rsidRPr="0066556C">
        <w:rPr>
          <w:rFonts w:cs="Arial"/>
          <w:i/>
          <w:sz w:val="22"/>
          <w:szCs w:val="22"/>
        </w:rPr>
        <w:t>Notice of Privacy Practices</w:t>
      </w:r>
      <w:r w:rsidR="00557C50" w:rsidRPr="0066556C">
        <w:rPr>
          <w:rFonts w:cs="Arial"/>
          <w:sz w:val="22"/>
          <w:szCs w:val="22"/>
        </w:rPr>
        <w:t xml:space="preserve"> and understand that I have been provided with a copy of the </w:t>
      </w:r>
      <w:r w:rsidR="00557C50" w:rsidRPr="0066556C">
        <w:rPr>
          <w:rFonts w:cs="Arial"/>
          <w:i/>
          <w:sz w:val="22"/>
          <w:szCs w:val="22"/>
        </w:rPr>
        <w:t>Notice</w:t>
      </w:r>
      <w:r w:rsidR="00557C50" w:rsidRPr="0066556C">
        <w:rPr>
          <w:rFonts w:cs="Arial"/>
          <w:sz w:val="22"/>
          <w:szCs w:val="22"/>
        </w:rPr>
        <w:t xml:space="preserve"> and been given an opportunity to review the Notice prior to signing this consent.  Before implementation of any revisions to this </w:t>
      </w:r>
      <w:r w:rsidR="00557C50" w:rsidRPr="0066556C">
        <w:rPr>
          <w:rFonts w:cs="Arial"/>
          <w:i/>
          <w:sz w:val="22"/>
          <w:szCs w:val="22"/>
        </w:rPr>
        <w:t>Notice</w:t>
      </w:r>
      <w:r w:rsidR="00557C50" w:rsidRPr="0066556C">
        <w:rPr>
          <w:rFonts w:cs="Arial"/>
          <w:sz w:val="22"/>
          <w:szCs w:val="22"/>
        </w:rPr>
        <w:t xml:space="preserve">, the revised </w:t>
      </w:r>
      <w:r w:rsidR="00557C50" w:rsidRPr="0066556C">
        <w:rPr>
          <w:rFonts w:cs="Arial"/>
          <w:i/>
          <w:sz w:val="22"/>
          <w:szCs w:val="22"/>
        </w:rPr>
        <w:t>Notice</w:t>
      </w:r>
      <w:r w:rsidR="00557C50" w:rsidRPr="0066556C">
        <w:rPr>
          <w:rFonts w:cs="Arial"/>
          <w:sz w:val="22"/>
          <w:szCs w:val="22"/>
        </w:rPr>
        <w:t xml:space="preserve"> will be mailed to me if I provide my address below.  I understand that I have the right to restrict the use and/or disclosure of my personal health information for treatment, payment, or healthcare operations and that </w:t>
      </w:r>
      <w:r>
        <w:rPr>
          <w:rFonts w:cs="Arial"/>
          <w:sz w:val="22"/>
          <w:szCs w:val="22"/>
        </w:rPr>
        <w:t>Transitions Therapeutic Services</w:t>
      </w:r>
      <w:r w:rsidR="00557C50" w:rsidRPr="0066556C">
        <w:rPr>
          <w:rFonts w:cs="Arial"/>
          <w:sz w:val="22"/>
          <w:szCs w:val="22"/>
        </w:rPr>
        <w:t xml:space="preserve">, is not required to agree to the restrictions requested.  I may revoke this consent at any time in writing except to the extent that </w:t>
      </w:r>
      <w:r>
        <w:rPr>
          <w:rFonts w:cs="Arial"/>
          <w:sz w:val="22"/>
          <w:szCs w:val="22"/>
        </w:rPr>
        <w:t>Transitions Therapeutic Services</w:t>
      </w:r>
      <w:r w:rsidR="00557C50" w:rsidRPr="0066556C">
        <w:rPr>
          <w:rFonts w:cs="Arial"/>
          <w:sz w:val="22"/>
          <w:szCs w:val="22"/>
        </w:rPr>
        <w:t>, has already taken action in reliance on my prior to consent.  This consent is valid until revoked by me in writing.</w:t>
      </w:r>
    </w:p>
    <w:p w14:paraId="74DEEE62" w14:textId="3597B192" w:rsidR="00557C50" w:rsidRPr="0066556C" w:rsidRDefault="00557C50" w:rsidP="0066556C">
      <w:pPr>
        <w:spacing w:line="360" w:lineRule="auto"/>
        <w:ind w:left="-720" w:right="-720"/>
        <w:rPr>
          <w:rFonts w:cs="Arial"/>
          <w:sz w:val="22"/>
          <w:szCs w:val="22"/>
        </w:rPr>
      </w:pPr>
      <w:r w:rsidRPr="0066556C">
        <w:rPr>
          <w:rFonts w:cs="Arial"/>
          <w:sz w:val="22"/>
          <w:szCs w:val="22"/>
          <w:u w:val="single"/>
        </w:rPr>
        <w:t>Client</w:t>
      </w:r>
      <w:r w:rsidRPr="0066556C">
        <w:rPr>
          <w:rFonts w:cs="Arial"/>
          <w:sz w:val="22"/>
          <w:szCs w:val="22"/>
        </w:rPr>
        <w:t>:</w:t>
      </w:r>
    </w:p>
    <w:p w14:paraId="069B90C1" w14:textId="77777777" w:rsidR="0066556C" w:rsidRDefault="00557C50" w:rsidP="0066556C">
      <w:pPr>
        <w:pBdr>
          <w:bottom w:val="single" w:sz="12" w:space="0" w:color="auto"/>
        </w:pBdr>
        <w:spacing w:line="360" w:lineRule="auto"/>
        <w:ind w:left="-720" w:right="-720"/>
        <w:rPr>
          <w:rFonts w:cs="Arial"/>
          <w:sz w:val="22"/>
          <w:szCs w:val="22"/>
        </w:rPr>
      </w:pPr>
      <w:proofErr w:type="gramStart"/>
      <w:r w:rsidRPr="0066556C">
        <w:rPr>
          <w:rFonts w:cs="Arial"/>
          <w:sz w:val="22"/>
          <w:szCs w:val="22"/>
        </w:rPr>
        <w:t>(  )</w:t>
      </w:r>
      <w:proofErr w:type="gramEnd"/>
      <w:r w:rsidRPr="0066556C">
        <w:rPr>
          <w:rFonts w:cs="Arial"/>
          <w:sz w:val="22"/>
          <w:szCs w:val="22"/>
        </w:rPr>
        <w:tab/>
        <w:t>I request the following restrictions on the use and/or disclosure of my personal health information.</w:t>
      </w:r>
    </w:p>
    <w:p w14:paraId="3C0B21D0" w14:textId="121D094C" w:rsidR="0066556C" w:rsidRDefault="0066556C" w:rsidP="0066556C">
      <w:pPr>
        <w:pBdr>
          <w:bottom w:val="single" w:sz="12" w:space="0" w:color="auto"/>
        </w:pBdr>
        <w:spacing w:line="360" w:lineRule="auto"/>
        <w:ind w:left="-720" w:right="-720"/>
        <w:rPr>
          <w:rFonts w:cs="Arial"/>
          <w:sz w:val="22"/>
          <w:szCs w:val="22"/>
        </w:rPr>
      </w:pPr>
      <w:r>
        <w:rPr>
          <w:rFonts w:cs="Arial"/>
          <w:sz w:val="22"/>
          <w:szCs w:val="22"/>
        </w:rPr>
        <w:t>___________________________________________________________________________________________________________________________</w:t>
      </w:r>
    </w:p>
    <w:p w14:paraId="106B9F48" w14:textId="77777777" w:rsidR="0066556C" w:rsidRDefault="00557C50" w:rsidP="0066556C">
      <w:pPr>
        <w:pBdr>
          <w:bottom w:val="single" w:sz="12" w:space="0" w:color="auto"/>
        </w:pBdr>
        <w:spacing w:line="360" w:lineRule="auto"/>
        <w:ind w:left="-720" w:right="-720"/>
        <w:rPr>
          <w:rFonts w:cs="Arial"/>
          <w:sz w:val="22"/>
          <w:szCs w:val="22"/>
        </w:rPr>
      </w:pPr>
      <w:proofErr w:type="gramStart"/>
      <w:r w:rsidRPr="0066556C">
        <w:rPr>
          <w:rFonts w:cs="Arial"/>
          <w:sz w:val="22"/>
          <w:szCs w:val="22"/>
        </w:rPr>
        <w:t>(  )</w:t>
      </w:r>
      <w:proofErr w:type="gramEnd"/>
      <w:r w:rsidRPr="0066556C">
        <w:rPr>
          <w:rFonts w:cs="Arial"/>
          <w:sz w:val="22"/>
          <w:szCs w:val="22"/>
        </w:rPr>
        <w:t xml:space="preserve"> </w:t>
      </w:r>
      <w:r w:rsidRPr="0066556C">
        <w:rPr>
          <w:rFonts w:cs="Arial"/>
          <w:sz w:val="22"/>
          <w:szCs w:val="22"/>
        </w:rPr>
        <w:tab/>
        <w:t xml:space="preserve">I do not request any further restrictions on the use and/or disclosure of my personal health information than described in </w:t>
      </w:r>
      <w:r w:rsidRPr="0066556C">
        <w:rPr>
          <w:rFonts w:cs="Arial"/>
          <w:i/>
          <w:sz w:val="22"/>
          <w:szCs w:val="22"/>
        </w:rPr>
        <w:t>Notice of Privacy Practices</w:t>
      </w:r>
      <w:r w:rsidRPr="0066556C">
        <w:rPr>
          <w:rFonts w:cs="Arial"/>
          <w:sz w:val="22"/>
          <w:szCs w:val="22"/>
        </w:rPr>
        <w:t>.</w:t>
      </w:r>
    </w:p>
    <w:p w14:paraId="59872284" w14:textId="77777777" w:rsidR="0066556C" w:rsidRDefault="00557C50" w:rsidP="0066556C">
      <w:pPr>
        <w:pBdr>
          <w:bottom w:val="single" w:sz="12" w:space="0" w:color="auto"/>
        </w:pBdr>
        <w:spacing w:line="360" w:lineRule="auto"/>
        <w:ind w:left="-720" w:right="-720"/>
        <w:rPr>
          <w:rFonts w:cs="Arial"/>
          <w:sz w:val="22"/>
          <w:szCs w:val="22"/>
        </w:rPr>
      </w:pPr>
      <w:r w:rsidRPr="0066556C">
        <w:rPr>
          <w:rFonts w:cs="Arial"/>
          <w:sz w:val="22"/>
          <w:szCs w:val="22"/>
          <w:u w:val="single"/>
        </w:rPr>
        <w:t>Therapist:</w:t>
      </w:r>
    </w:p>
    <w:p w14:paraId="7CD22525" w14:textId="31D5EC1E" w:rsidR="0066556C" w:rsidRDefault="00557C50" w:rsidP="0066556C">
      <w:pPr>
        <w:pBdr>
          <w:bottom w:val="single" w:sz="12" w:space="0" w:color="auto"/>
        </w:pBdr>
        <w:spacing w:line="360" w:lineRule="auto"/>
        <w:ind w:left="-720" w:right="-720"/>
        <w:rPr>
          <w:rFonts w:cs="Arial"/>
          <w:sz w:val="22"/>
          <w:szCs w:val="22"/>
        </w:rPr>
      </w:pPr>
      <w:proofErr w:type="gramStart"/>
      <w:r w:rsidRPr="0066556C">
        <w:rPr>
          <w:rFonts w:cs="Arial"/>
          <w:sz w:val="22"/>
          <w:szCs w:val="22"/>
        </w:rPr>
        <w:t>(  )</w:t>
      </w:r>
      <w:proofErr w:type="gramEnd"/>
      <w:r w:rsidRPr="0066556C">
        <w:rPr>
          <w:rFonts w:cs="Arial"/>
          <w:sz w:val="22"/>
          <w:szCs w:val="22"/>
        </w:rPr>
        <w:tab/>
      </w:r>
      <w:r w:rsidR="0085112C">
        <w:rPr>
          <w:rFonts w:cs="Arial"/>
          <w:sz w:val="22"/>
          <w:szCs w:val="22"/>
        </w:rPr>
        <w:t>_____________________________</w:t>
      </w:r>
      <w:r w:rsidRPr="0066556C">
        <w:rPr>
          <w:rFonts w:cs="Arial"/>
          <w:sz w:val="22"/>
          <w:szCs w:val="22"/>
        </w:rPr>
        <w:t>, agrees to comply</w:t>
      </w:r>
    </w:p>
    <w:p w14:paraId="7474E4DC" w14:textId="26F4F121" w:rsidR="0066556C" w:rsidRDefault="0066556C" w:rsidP="0066556C">
      <w:pPr>
        <w:pBdr>
          <w:bottom w:val="single" w:sz="12" w:space="0" w:color="auto"/>
        </w:pBdr>
        <w:spacing w:line="360" w:lineRule="auto"/>
        <w:ind w:left="-720" w:right="-720"/>
        <w:rPr>
          <w:rFonts w:cs="Arial"/>
          <w:sz w:val="22"/>
          <w:szCs w:val="22"/>
        </w:rPr>
      </w:pPr>
      <w:proofErr w:type="gramStart"/>
      <w:r>
        <w:rPr>
          <w:rFonts w:cs="Arial"/>
          <w:sz w:val="22"/>
          <w:szCs w:val="22"/>
        </w:rPr>
        <w:t>(  )</w:t>
      </w:r>
      <w:proofErr w:type="gramEnd"/>
      <w:r>
        <w:rPr>
          <w:rFonts w:cs="Arial"/>
          <w:sz w:val="22"/>
          <w:szCs w:val="22"/>
        </w:rPr>
        <w:tab/>
      </w:r>
      <w:r w:rsidR="0085112C">
        <w:rPr>
          <w:rFonts w:cs="Arial"/>
          <w:sz w:val="22"/>
          <w:szCs w:val="22"/>
        </w:rPr>
        <w:t>_____________________________</w:t>
      </w:r>
      <w:r>
        <w:rPr>
          <w:rFonts w:cs="Arial"/>
          <w:sz w:val="22"/>
          <w:szCs w:val="22"/>
        </w:rPr>
        <w:t>, disagrees to comply. Explain: ___________________________________________________________________________________________________________________________</w:t>
      </w:r>
    </w:p>
    <w:p w14:paraId="4F003467" w14:textId="24E80783" w:rsidR="00557C50" w:rsidRPr="0066556C" w:rsidRDefault="00557C50" w:rsidP="0066556C">
      <w:pPr>
        <w:pBdr>
          <w:bottom w:val="single" w:sz="12" w:space="0" w:color="auto"/>
        </w:pBdr>
        <w:spacing w:line="360" w:lineRule="auto"/>
        <w:ind w:left="-720" w:right="-720"/>
        <w:rPr>
          <w:rFonts w:cs="Arial"/>
          <w:sz w:val="22"/>
          <w:szCs w:val="22"/>
        </w:rPr>
      </w:pPr>
      <w:r w:rsidRPr="0066556C">
        <w:rPr>
          <w:rFonts w:cs="Arial"/>
          <w:sz w:val="22"/>
          <w:szCs w:val="22"/>
        </w:rPr>
        <w:t>I further understand that any and all records, whether written, oral, or in electronic format, are confidential and cannot be disclosed without my prior written authori</w:t>
      </w:r>
      <w:r w:rsidR="0066556C" w:rsidRPr="0066556C">
        <w:rPr>
          <w:rFonts w:cs="Arial"/>
          <w:sz w:val="22"/>
          <w:szCs w:val="22"/>
        </w:rPr>
        <w:t>zation, except as otherwise provided by law.</w:t>
      </w:r>
    </w:p>
    <w:p w14:paraId="2C606A66" w14:textId="0C1ECEC0" w:rsidR="0066556C" w:rsidRPr="0066556C" w:rsidRDefault="0066556C" w:rsidP="0066556C">
      <w:pPr>
        <w:spacing w:line="360" w:lineRule="auto"/>
        <w:ind w:left="-720" w:right="-720"/>
        <w:rPr>
          <w:rFonts w:cs="Arial"/>
          <w:sz w:val="22"/>
          <w:szCs w:val="22"/>
        </w:rPr>
      </w:pPr>
      <w:r w:rsidRPr="0066556C">
        <w:rPr>
          <w:rFonts w:cs="Arial"/>
          <w:sz w:val="22"/>
          <w:szCs w:val="22"/>
        </w:rPr>
        <w:t xml:space="preserve">I have been provided and received </w:t>
      </w:r>
      <w:r w:rsidR="0085112C">
        <w:rPr>
          <w:rFonts w:cs="Arial"/>
          <w:sz w:val="22"/>
          <w:szCs w:val="22"/>
        </w:rPr>
        <w:t>Transitions Therapeutic Services’</w:t>
      </w:r>
      <w:r w:rsidRPr="0066556C">
        <w:rPr>
          <w:rFonts w:cs="Arial"/>
          <w:sz w:val="22"/>
          <w:szCs w:val="22"/>
        </w:rPr>
        <w:t xml:space="preserve">, </w:t>
      </w:r>
      <w:r w:rsidRPr="0066556C">
        <w:rPr>
          <w:rFonts w:cs="Arial"/>
          <w:i/>
          <w:sz w:val="22"/>
          <w:szCs w:val="22"/>
        </w:rPr>
        <w:t>Notice of Privacy Practices</w:t>
      </w:r>
      <w:r w:rsidRPr="0066556C">
        <w:rPr>
          <w:rFonts w:cs="Arial"/>
          <w:sz w:val="22"/>
          <w:szCs w:val="22"/>
        </w:rPr>
        <w:t xml:space="preserve"> dated________________________________.</w:t>
      </w:r>
    </w:p>
    <w:p w14:paraId="2B00EBBB" w14:textId="77777777" w:rsidR="00557C50" w:rsidRPr="0066556C" w:rsidRDefault="00557C50" w:rsidP="0066556C">
      <w:pPr>
        <w:spacing w:line="360" w:lineRule="auto"/>
        <w:ind w:left="-720" w:right="-720"/>
        <w:rPr>
          <w:rFonts w:cs="Arial"/>
          <w:sz w:val="22"/>
          <w:szCs w:val="22"/>
        </w:rPr>
      </w:pPr>
    </w:p>
    <w:p w14:paraId="5960487B" w14:textId="77777777" w:rsidR="00481BDC" w:rsidRPr="0066556C" w:rsidRDefault="00481BDC" w:rsidP="0066556C">
      <w:pPr>
        <w:spacing w:line="360" w:lineRule="auto"/>
        <w:ind w:left="-720" w:right="-720"/>
        <w:rPr>
          <w:rFonts w:cs="Arial"/>
          <w:sz w:val="22"/>
          <w:szCs w:val="22"/>
        </w:rPr>
      </w:pPr>
    </w:p>
    <w:p w14:paraId="3114B942" w14:textId="77777777" w:rsidR="00C90540" w:rsidRPr="0066556C" w:rsidRDefault="00C90540" w:rsidP="0066556C">
      <w:pPr>
        <w:spacing w:line="360" w:lineRule="auto"/>
        <w:ind w:left="-720" w:right="-720"/>
        <w:rPr>
          <w:rFonts w:cs="Arial"/>
          <w:sz w:val="22"/>
          <w:szCs w:val="22"/>
        </w:rPr>
      </w:pPr>
    </w:p>
    <w:p w14:paraId="0313EEEC" w14:textId="77777777" w:rsidR="0084716F" w:rsidRPr="0066556C" w:rsidRDefault="0084716F" w:rsidP="0066556C">
      <w:pPr>
        <w:pStyle w:val="ListParagraph"/>
        <w:spacing w:line="360" w:lineRule="auto"/>
        <w:ind w:right="-720"/>
        <w:rPr>
          <w:rFonts w:cs="Arial"/>
          <w:sz w:val="22"/>
          <w:szCs w:val="22"/>
        </w:rPr>
      </w:pPr>
    </w:p>
    <w:p w14:paraId="2EC19453" w14:textId="77777777" w:rsidR="0084716F" w:rsidRPr="0066556C" w:rsidRDefault="0084716F" w:rsidP="0066556C">
      <w:pPr>
        <w:spacing w:line="360" w:lineRule="auto"/>
        <w:ind w:right="-720"/>
        <w:rPr>
          <w:rFonts w:cs="Arial"/>
          <w:sz w:val="22"/>
          <w:szCs w:val="22"/>
        </w:rPr>
      </w:pPr>
    </w:p>
    <w:p w14:paraId="5363FDA9" w14:textId="77777777" w:rsidR="00974723" w:rsidRPr="0066556C" w:rsidRDefault="00974723" w:rsidP="0066556C">
      <w:pPr>
        <w:spacing w:line="360" w:lineRule="auto"/>
        <w:rPr>
          <w:rFonts w:cs="Arial"/>
          <w:sz w:val="22"/>
          <w:szCs w:val="22"/>
        </w:rPr>
      </w:pPr>
    </w:p>
    <w:sectPr w:rsidR="00974723" w:rsidRPr="0066556C" w:rsidSect="00B0523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4BDD5" w14:textId="77777777" w:rsidR="00557C50" w:rsidRDefault="00557C50" w:rsidP="00B0523F">
      <w:r>
        <w:separator/>
      </w:r>
    </w:p>
  </w:endnote>
  <w:endnote w:type="continuationSeparator" w:id="0">
    <w:p w14:paraId="70725BB8" w14:textId="77777777" w:rsidR="00557C50" w:rsidRDefault="00557C50" w:rsidP="00B0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FF63" w14:textId="77777777" w:rsidR="009E29F6" w:rsidRDefault="009E29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9DCF4" w14:textId="0BB5D7C5" w:rsidR="009E29F6" w:rsidRDefault="00557C50" w:rsidP="00E0635C">
    <w:pPr>
      <w:pStyle w:val="Footer"/>
      <w:rPr>
        <w:i/>
      </w:rPr>
    </w:pPr>
    <w:r w:rsidRPr="00A93728">
      <w:rPr>
        <w:i/>
      </w:rPr>
      <w:t xml:space="preserve">6401 </w:t>
    </w:r>
    <w:r w:rsidR="009E29F6">
      <w:rPr>
        <w:i/>
      </w:rPr>
      <w:t>Eld</w:t>
    </w:r>
    <w:r w:rsidRPr="00A93728">
      <w:rPr>
        <w:i/>
      </w:rPr>
      <w:t xml:space="preserve">orado </w:t>
    </w:r>
    <w:r w:rsidR="0085112C">
      <w:rPr>
        <w:i/>
      </w:rPr>
      <w:t xml:space="preserve">Pkwy, </w:t>
    </w:r>
    <w:proofErr w:type="spellStart"/>
    <w:r w:rsidR="0085112C">
      <w:rPr>
        <w:i/>
      </w:rPr>
      <w:t>Ste</w:t>
    </w:r>
    <w:proofErr w:type="spellEnd"/>
    <w:r w:rsidR="0085112C">
      <w:rPr>
        <w:i/>
      </w:rPr>
      <w:t xml:space="preserve"> 227        </w:t>
    </w:r>
    <w:r w:rsidR="009E29F6">
      <w:rPr>
        <w:i/>
      </w:rPr>
      <w:tab/>
    </w:r>
    <w:r w:rsidR="009E29F6">
      <w:rPr>
        <w:i/>
      </w:rPr>
      <w:tab/>
      <w:t xml:space="preserve">  </w:t>
    </w:r>
    <w:bookmarkStart w:id="0" w:name="_GoBack"/>
    <w:bookmarkEnd w:id="0"/>
    <w:r w:rsidR="009E29F6">
      <w:rPr>
        <w:i/>
      </w:rPr>
      <w:t>transitionstherapeutic@gmail.com</w:t>
    </w:r>
  </w:p>
  <w:p w14:paraId="4777996B" w14:textId="7CACC95C" w:rsidR="00557C50" w:rsidRPr="00A93728" w:rsidRDefault="00557C50" w:rsidP="00E0635C">
    <w:pPr>
      <w:pStyle w:val="Footer"/>
      <w:rPr>
        <w:i/>
      </w:rPr>
    </w:pPr>
    <w:r w:rsidRPr="00A93728">
      <w:rPr>
        <w:i/>
      </w:rPr>
      <w:t>McKinney, Texas 75070</w:t>
    </w:r>
    <w:r w:rsidR="009E29F6">
      <w:rPr>
        <w:i/>
      </w:rPr>
      <w:tab/>
    </w:r>
    <w:r w:rsidR="009E29F6">
      <w:rPr>
        <w:i/>
      </w:rPr>
      <w:tab/>
      <w:t>(469) 712-5481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91DD4" w14:textId="77777777" w:rsidR="009E29F6" w:rsidRDefault="009E29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70E24" w14:textId="77777777" w:rsidR="00557C50" w:rsidRDefault="00557C50" w:rsidP="00B0523F">
      <w:r>
        <w:separator/>
      </w:r>
    </w:p>
  </w:footnote>
  <w:footnote w:type="continuationSeparator" w:id="0">
    <w:p w14:paraId="01DEA1CC" w14:textId="77777777" w:rsidR="00557C50" w:rsidRDefault="00557C50" w:rsidP="00B052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213D1" w14:textId="77777777" w:rsidR="009E29F6" w:rsidRDefault="009E29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19C52" w14:textId="77777777" w:rsidR="00557C50" w:rsidRPr="00B0523F" w:rsidRDefault="00557C50" w:rsidP="00B0523F">
    <w:pPr>
      <w:pStyle w:val="Header"/>
      <w:jc w:val="center"/>
      <w:rPr>
        <w:b/>
        <w:sz w:val="28"/>
        <w:szCs w:val="28"/>
      </w:rPr>
    </w:pPr>
    <w:r>
      <w:rPr>
        <w:b/>
        <w:sz w:val="28"/>
        <w:szCs w:val="28"/>
      </w:rPr>
      <w:t>Transitions Therapeutic Services of North Texas, PLLC</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39672" w14:textId="77777777" w:rsidR="009E29F6" w:rsidRDefault="009E29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0FF"/>
    <w:multiLevelType w:val="hybridMultilevel"/>
    <w:tmpl w:val="A72CD5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C4564E"/>
    <w:multiLevelType w:val="hybridMultilevel"/>
    <w:tmpl w:val="6C2E84DE"/>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2CA20CB"/>
    <w:multiLevelType w:val="hybridMultilevel"/>
    <w:tmpl w:val="836C47A2"/>
    <w:lvl w:ilvl="0" w:tplc="04090003">
      <w:start w:val="1"/>
      <w:numFmt w:val="bullet"/>
      <w:lvlText w:val="o"/>
      <w:lvlJc w:val="left"/>
      <w:pPr>
        <w:ind w:left="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5837C7A"/>
    <w:multiLevelType w:val="hybridMultilevel"/>
    <w:tmpl w:val="710E9A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FD4DB5"/>
    <w:multiLevelType w:val="hybridMultilevel"/>
    <w:tmpl w:val="B9C66E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39277E"/>
    <w:multiLevelType w:val="hybridMultilevel"/>
    <w:tmpl w:val="9FA033FC"/>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81479F7"/>
    <w:multiLevelType w:val="hybridMultilevel"/>
    <w:tmpl w:val="7FE8528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1A381EFA"/>
    <w:multiLevelType w:val="hybridMultilevel"/>
    <w:tmpl w:val="E88E1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23C29"/>
    <w:multiLevelType w:val="hybridMultilevel"/>
    <w:tmpl w:val="55587D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B10D28"/>
    <w:multiLevelType w:val="hybridMultilevel"/>
    <w:tmpl w:val="B1C8D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D2C43"/>
    <w:multiLevelType w:val="hybridMultilevel"/>
    <w:tmpl w:val="788863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1E1AE9"/>
    <w:multiLevelType w:val="hybridMultilevel"/>
    <w:tmpl w:val="04A227D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41B575CE"/>
    <w:multiLevelType w:val="hybridMultilevel"/>
    <w:tmpl w:val="4378C00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3F561E1"/>
    <w:multiLevelType w:val="hybridMultilevel"/>
    <w:tmpl w:val="5C70B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8E73BB"/>
    <w:multiLevelType w:val="hybridMultilevel"/>
    <w:tmpl w:val="336E61FC"/>
    <w:lvl w:ilvl="0" w:tplc="0409000B">
      <w:start w:val="1"/>
      <w:numFmt w:val="bullet"/>
      <w:lvlText w:val=""/>
      <w:lvlJc w:val="left"/>
      <w:pPr>
        <w:ind w:left="150" w:hanging="360"/>
      </w:pPr>
      <w:rPr>
        <w:rFonts w:ascii="Wingdings" w:hAnsi="Wingdings" w:hint="default"/>
      </w:rPr>
    </w:lvl>
    <w:lvl w:ilvl="1" w:tplc="04090003" w:tentative="1">
      <w:start w:val="1"/>
      <w:numFmt w:val="bullet"/>
      <w:lvlText w:val="o"/>
      <w:lvlJc w:val="left"/>
      <w:pPr>
        <w:ind w:left="870" w:hanging="360"/>
      </w:pPr>
      <w:rPr>
        <w:rFonts w:ascii="Courier New" w:hAnsi="Courier New" w:hint="default"/>
      </w:rPr>
    </w:lvl>
    <w:lvl w:ilvl="2" w:tplc="04090005" w:tentative="1">
      <w:start w:val="1"/>
      <w:numFmt w:val="bullet"/>
      <w:lvlText w:val=""/>
      <w:lvlJc w:val="left"/>
      <w:pPr>
        <w:ind w:left="1590" w:hanging="360"/>
      </w:pPr>
      <w:rPr>
        <w:rFonts w:ascii="Wingdings" w:hAnsi="Wingdings" w:hint="default"/>
      </w:rPr>
    </w:lvl>
    <w:lvl w:ilvl="3" w:tplc="04090001" w:tentative="1">
      <w:start w:val="1"/>
      <w:numFmt w:val="bullet"/>
      <w:lvlText w:val=""/>
      <w:lvlJc w:val="left"/>
      <w:pPr>
        <w:ind w:left="2310" w:hanging="360"/>
      </w:pPr>
      <w:rPr>
        <w:rFonts w:ascii="Symbol" w:hAnsi="Symbol" w:hint="default"/>
      </w:rPr>
    </w:lvl>
    <w:lvl w:ilvl="4" w:tplc="04090003" w:tentative="1">
      <w:start w:val="1"/>
      <w:numFmt w:val="bullet"/>
      <w:lvlText w:val="o"/>
      <w:lvlJc w:val="left"/>
      <w:pPr>
        <w:ind w:left="3030" w:hanging="360"/>
      </w:pPr>
      <w:rPr>
        <w:rFonts w:ascii="Courier New" w:hAnsi="Courier New" w:hint="default"/>
      </w:rPr>
    </w:lvl>
    <w:lvl w:ilvl="5" w:tplc="04090005" w:tentative="1">
      <w:start w:val="1"/>
      <w:numFmt w:val="bullet"/>
      <w:lvlText w:val=""/>
      <w:lvlJc w:val="left"/>
      <w:pPr>
        <w:ind w:left="3750" w:hanging="360"/>
      </w:pPr>
      <w:rPr>
        <w:rFonts w:ascii="Wingdings" w:hAnsi="Wingdings" w:hint="default"/>
      </w:rPr>
    </w:lvl>
    <w:lvl w:ilvl="6" w:tplc="04090001" w:tentative="1">
      <w:start w:val="1"/>
      <w:numFmt w:val="bullet"/>
      <w:lvlText w:val=""/>
      <w:lvlJc w:val="left"/>
      <w:pPr>
        <w:ind w:left="4470" w:hanging="360"/>
      </w:pPr>
      <w:rPr>
        <w:rFonts w:ascii="Symbol" w:hAnsi="Symbol" w:hint="default"/>
      </w:rPr>
    </w:lvl>
    <w:lvl w:ilvl="7" w:tplc="04090003" w:tentative="1">
      <w:start w:val="1"/>
      <w:numFmt w:val="bullet"/>
      <w:lvlText w:val="o"/>
      <w:lvlJc w:val="left"/>
      <w:pPr>
        <w:ind w:left="5190" w:hanging="360"/>
      </w:pPr>
      <w:rPr>
        <w:rFonts w:ascii="Courier New" w:hAnsi="Courier New" w:hint="default"/>
      </w:rPr>
    </w:lvl>
    <w:lvl w:ilvl="8" w:tplc="04090005" w:tentative="1">
      <w:start w:val="1"/>
      <w:numFmt w:val="bullet"/>
      <w:lvlText w:val=""/>
      <w:lvlJc w:val="left"/>
      <w:pPr>
        <w:ind w:left="5910" w:hanging="360"/>
      </w:pPr>
      <w:rPr>
        <w:rFonts w:ascii="Wingdings" w:hAnsi="Wingdings" w:hint="default"/>
      </w:rPr>
    </w:lvl>
  </w:abstractNum>
  <w:abstractNum w:abstractNumId="15">
    <w:nsid w:val="4AEE61F6"/>
    <w:multiLevelType w:val="hybridMultilevel"/>
    <w:tmpl w:val="C98A6FD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4C797E1A"/>
    <w:multiLevelType w:val="hybridMultilevel"/>
    <w:tmpl w:val="F92CB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59768D"/>
    <w:multiLevelType w:val="hybridMultilevel"/>
    <w:tmpl w:val="BB541F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8C113D"/>
    <w:multiLevelType w:val="hybridMultilevel"/>
    <w:tmpl w:val="B844A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383B6A"/>
    <w:multiLevelType w:val="hybridMultilevel"/>
    <w:tmpl w:val="6AC81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282649"/>
    <w:multiLevelType w:val="hybridMultilevel"/>
    <w:tmpl w:val="E5E28E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99D0D04"/>
    <w:multiLevelType w:val="hybridMultilevel"/>
    <w:tmpl w:val="097AC734"/>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2">
    <w:nsid w:val="69C444FE"/>
    <w:multiLevelType w:val="hybridMultilevel"/>
    <w:tmpl w:val="23ACD9E6"/>
    <w:lvl w:ilvl="0" w:tplc="04090003">
      <w:start w:val="1"/>
      <w:numFmt w:val="bullet"/>
      <w:lvlText w:val="o"/>
      <w:lvlJc w:val="left"/>
      <w:pPr>
        <w:ind w:left="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1"/>
  </w:num>
  <w:num w:numId="2">
    <w:abstractNumId w:val="12"/>
  </w:num>
  <w:num w:numId="3">
    <w:abstractNumId w:val="20"/>
  </w:num>
  <w:num w:numId="4">
    <w:abstractNumId w:val="5"/>
  </w:num>
  <w:num w:numId="5">
    <w:abstractNumId w:val="16"/>
  </w:num>
  <w:num w:numId="6">
    <w:abstractNumId w:val="0"/>
  </w:num>
  <w:num w:numId="7">
    <w:abstractNumId w:val="9"/>
  </w:num>
  <w:num w:numId="8">
    <w:abstractNumId w:val="17"/>
  </w:num>
  <w:num w:numId="9">
    <w:abstractNumId w:val="18"/>
  </w:num>
  <w:num w:numId="10">
    <w:abstractNumId w:val="8"/>
  </w:num>
  <w:num w:numId="11">
    <w:abstractNumId w:val="10"/>
  </w:num>
  <w:num w:numId="12">
    <w:abstractNumId w:val="21"/>
  </w:num>
  <w:num w:numId="13">
    <w:abstractNumId w:val="14"/>
  </w:num>
  <w:num w:numId="14">
    <w:abstractNumId w:val="19"/>
  </w:num>
  <w:num w:numId="15">
    <w:abstractNumId w:val="3"/>
  </w:num>
  <w:num w:numId="16">
    <w:abstractNumId w:val="1"/>
  </w:num>
  <w:num w:numId="17">
    <w:abstractNumId w:val="15"/>
  </w:num>
  <w:num w:numId="18">
    <w:abstractNumId w:val="2"/>
  </w:num>
  <w:num w:numId="19">
    <w:abstractNumId w:val="22"/>
  </w:num>
  <w:num w:numId="20">
    <w:abstractNumId w:val="6"/>
  </w:num>
  <w:num w:numId="21">
    <w:abstractNumId w:val="13"/>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3F"/>
    <w:rsid w:val="00094B66"/>
    <w:rsid w:val="000A186B"/>
    <w:rsid w:val="00214422"/>
    <w:rsid w:val="00314585"/>
    <w:rsid w:val="00391C10"/>
    <w:rsid w:val="00481BDC"/>
    <w:rsid w:val="004E6402"/>
    <w:rsid w:val="00557C50"/>
    <w:rsid w:val="005605DD"/>
    <w:rsid w:val="005762A6"/>
    <w:rsid w:val="0066556C"/>
    <w:rsid w:val="00687009"/>
    <w:rsid w:val="00775191"/>
    <w:rsid w:val="0084716F"/>
    <w:rsid w:val="0085112C"/>
    <w:rsid w:val="00974723"/>
    <w:rsid w:val="00983B85"/>
    <w:rsid w:val="00990629"/>
    <w:rsid w:val="009D305E"/>
    <w:rsid w:val="009E29F6"/>
    <w:rsid w:val="00A93728"/>
    <w:rsid w:val="00B0523F"/>
    <w:rsid w:val="00B6417C"/>
    <w:rsid w:val="00B732FC"/>
    <w:rsid w:val="00C90540"/>
    <w:rsid w:val="00CD108F"/>
    <w:rsid w:val="00E0635C"/>
    <w:rsid w:val="00E86AD4"/>
    <w:rsid w:val="00EC2258"/>
    <w:rsid w:val="00F74548"/>
    <w:rsid w:val="00FF6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7692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23F"/>
    <w:pPr>
      <w:tabs>
        <w:tab w:val="center" w:pos="4320"/>
        <w:tab w:val="right" w:pos="8640"/>
      </w:tabs>
    </w:pPr>
  </w:style>
  <w:style w:type="character" w:customStyle="1" w:styleId="HeaderChar">
    <w:name w:val="Header Char"/>
    <w:basedOn w:val="DefaultParagraphFont"/>
    <w:link w:val="Header"/>
    <w:uiPriority w:val="99"/>
    <w:rsid w:val="00B0523F"/>
  </w:style>
  <w:style w:type="paragraph" w:styleId="Footer">
    <w:name w:val="footer"/>
    <w:basedOn w:val="Normal"/>
    <w:link w:val="FooterChar"/>
    <w:uiPriority w:val="99"/>
    <w:unhideWhenUsed/>
    <w:rsid w:val="00B0523F"/>
    <w:pPr>
      <w:tabs>
        <w:tab w:val="center" w:pos="4320"/>
        <w:tab w:val="right" w:pos="8640"/>
      </w:tabs>
    </w:pPr>
  </w:style>
  <w:style w:type="character" w:customStyle="1" w:styleId="FooterChar">
    <w:name w:val="Footer Char"/>
    <w:basedOn w:val="DefaultParagraphFont"/>
    <w:link w:val="Footer"/>
    <w:uiPriority w:val="99"/>
    <w:rsid w:val="00B0523F"/>
  </w:style>
  <w:style w:type="character" w:styleId="Hyperlink">
    <w:name w:val="Hyperlink"/>
    <w:basedOn w:val="DefaultParagraphFont"/>
    <w:uiPriority w:val="99"/>
    <w:unhideWhenUsed/>
    <w:rsid w:val="00B0523F"/>
    <w:rPr>
      <w:color w:val="0000FF" w:themeColor="hyperlink"/>
      <w:u w:val="single"/>
    </w:rPr>
  </w:style>
  <w:style w:type="paragraph" w:styleId="ListParagraph">
    <w:name w:val="List Paragraph"/>
    <w:basedOn w:val="Normal"/>
    <w:uiPriority w:val="34"/>
    <w:qFormat/>
    <w:rsid w:val="000A18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23F"/>
    <w:pPr>
      <w:tabs>
        <w:tab w:val="center" w:pos="4320"/>
        <w:tab w:val="right" w:pos="8640"/>
      </w:tabs>
    </w:pPr>
  </w:style>
  <w:style w:type="character" w:customStyle="1" w:styleId="HeaderChar">
    <w:name w:val="Header Char"/>
    <w:basedOn w:val="DefaultParagraphFont"/>
    <w:link w:val="Header"/>
    <w:uiPriority w:val="99"/>
    <w:rsid w:val="00B0523F"/>
  </w:style>
  <w:style w:type="paragraph" w:styleId="Footer">
    <w:name w:val="footer"/>
    <w:basedOn w:val="Normal"/>
    <w:link w:val="FooterChar"/>
    <w:uiPriority w:val="99"/>
    <w:unhideWhenUsed/>
    <w:rsid w:val="00B0523F"/>
    <w:pPr>
      <w:tabs>
        <w:tab w:val="center" w:pos="4320"/>
        <w:tab w:val="right" w:pos="8640"/>
      </w:tabs>
    </w:pPr>
  </w:style>
  <w:style w:type="character" w:customStyle="1" w:styleId="FooterChar">
    <w:name w:val="Footer Char"/>
    <w:basedOn w:val="DefaultParagraphFont"/>
    <w:link w:val="Footer"/>
    <w:uiPriority w:val="99"/>
    <w:rsid w:val="00B0523F"/>
  </w:style>
  <w:style w:type="character" w:styleId="Hyperlink">
    <w:name w:val="Hyperlink"/>
    <w:basedOn w:val="DefaultParagraphFont"/>
    <w:uiPriority w:val="99"/>
    <w:unhideWhenUsed/>
    <w:rsid w:val="00B0523F"/>
    <w:rPr>
      <w:color w:val="0000FF" w:themeColor="hyperlink"/>
      <w:u w:val="single"/>
    </w:rPr>
  </w:style>
  <w:style w:type="paragraph" w:styleId="ListParagraph">
    <w:name w:val="List Paragraph"/>
    <w:basedOn w:val="Normal"/>
    <w:uiPriority w:val="34"/>
    <w:qFormat/>
    <w:rsid w:val="000A1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392</Words>
  <Characters>2237</Characters>
  <Application>Microsoft Macintosh Word</Application>
  <DocSecurity>0</DocSecurity>
  <Lines>18</Lines>
  <Paragraphs>5</Paragraphs>
  <ScaleCrop>false</ScaleCrop>
  <Company>Transitions Therapeutic Services</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Gibson</dc:creator>
  <cp:keywords/>
  <dc:description/>
  <cp:lastModifiedBy>Loren Gibson</cp:lastModifiedBy>
  <cp:revision>2</cp:revision>
  <dcterms:created xsi:type="dcterms:W3CDTF">2020-01-11T23:43:00Z</dcterms:created>
  <dcterms:modified xsi:type="dcterms:W3CDTF">2020-01-11T23:43:00Z</dcterms:modified>
</cp:coreProperties>
</file>